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>广东外语外贸大学语言工程与计算（广东省）重点实验室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申 请 书</w:t>
      </w: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hint="eastAsia" w:asciiTheme="minorEastAsia" w:hAnsiTheme="minorEastAsia"/>
          <w:b/>
          <w:sz w:val="24"/>
          <w:szCs w:val="24"/>
        </w:rPr>
      </w:pPr>
    </w:p>
    <w:p>
      <w:pPr>
        <w:jc w:val="left"/>
        <w:rPr>
          <w:rFonts w:hint="eastAsia" w:asciiTheme="minorEastAsia" w:hAnsiTheme="minorEastAsia"/>
          <w:b/>
          <w:sz w:val="24"/>
          <w:szCs w:val="24"/>
        </w:rPr>
      </w:pPr>
    </w:p>
    <w:p>
      <w:pPr>
        <w:jc w:val="left"/>
        <w:rPr>
          <w:rFonts w:hint="eastAsia"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spacing w:line="360" w:lineRule="auto"/>
        <w:ind w:left="1050" w:leftChars="50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课题名称：________________________________</w:t>
      </w:r>
    </w:p>
    <w:p>
      <w:pPr>
        <w:spacing w:line="360" w:lineRule="auto"/>
        <w:ind w:left="1050" w:leftChars="50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申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28"/>
          <w:szCs w:val="28"/>
        </w:rPr>
        <w:t>报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28"/>
          <w:szCs w:val="28"/>
        </w:rPr>
        <w:t xml:space="preserve">人：________________________________  </w:t>
      </w:r>
    </w:p>
    <w:p>
      <w:pPr>
        <w:spacing w:line="360" w:lineRule="auto"/>
        <w:ind w:left="1050" w:leftChars="50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工作</w:t>
      </w:r>
      <w:r>
        <w:rPr>
          <w:rFonts w:hint="eastAsia" w:asciiTheme="minorEastAsia" w:hAnsiTheme="minorEastAsia"/>
          <w:b/>
          <w:sz w:val="28"/>
          <w:szCs w:val="28"/>
        </w:rPr>
        <w:t>单位：____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>_</w:t>
      </w:r>
      <w:r>
        <w:rPr>
          <w:rFonts w:hint="eastAsia" w:asciiTheme="minorEastAsia" w:hAnsiTheme="minorEastAsia"/>
          <w:b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/>
          <w:b/>
          <w:sz w:val="28"/>
          <w:szCs w:val="28"/>
        </w:rPr>
        <w:t>_____________________</w:t>
      </w:r>
    </w:p>
    <w:p>
      <w:pPr>
        <w:spacing w:line="360" w:lineRule="auto"/>
        <w:ind w:left="1050" w:leftChars="50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联系电话：________________________________</w:t>
      </w:r>
    </w:p>
    <w:p>
      <w:pPr>
        <w:spacing w:line="360" w:lineRule="auto"/>
        <w:ind w:left="1050" w:leftChars="50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申报日期：________________________________</w:t>
      </w:r>
    </w:p>
    <w:p>
      <w:pPr>
        <w:spacing w:line="360" w:lineRule="auto"/>
        <w:ind w:left="1050" w:leftChars="500"/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spacing w:line="360" w:lineRule="auto"/>
        <w:ind w:left="1050" w:leftChars="500"/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spacing w:line="360" w:lineRule="auto"/>
        <w:ind w:left="1050" w:leftChars="500"/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spacing w:line="360" w:lineRule="auto"/>
        <w:ind w:left="1050" w:leftChars="500"/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语言工程与计算实验室制</w:t>
      </w:r>
    </w:p>
    <w:p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二零一</w:t>
      </w:r>
      <w:r>
        <w:rPr>
          <w:rFonts w:hint="eastAsia" w:asciiTheme="minorEastAsia" w:hAnsiTheme="minorEastAsia"/>
          <w:sz w:val="28"/>
          <w:szCs w:val="28"/>
          <w:lang w:eastAsia="zh-CN"/>
        </w:rPr>
        <w:t>九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eastAsia="zh-CN"/>
        </w:rPr>
        <w:t>六</w:t>
      </w:r>
      <w:r>
        <w:rPr>
          <w:rFonts w:hint="eastAsia" w:asciiTheme="minorEastAsia" w:hAnsiTheme="minorEastAsia"/>
          <w:sz w:val="28"/>
          <w:szCs w:val="28"/>
        </w:rPr>
        <w:t>月</w:t>
      </w:r>
    </w:p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一、基本信息</w:t>
      </w: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751"/>
        <w:gridCol w:w="1314"/>
        <w:gridCol w:w="803"/>
        <w:gridCol w:w="1691"/>
        <w:gridCol w:w="1366"/>
        <w:gridCol w:w="2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79" w:type="dxa"/>
            <w:vMerge w:val="restart"/>
            <w:vAlign w:val="center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申请人信息</w:t>
            </w:r>
          </w:p>
        </w:tc>
        <w:tc>
          <w:tcPr>
            <w:tcW w:w="751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314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2676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学位</w:t>
            </w:r>
          </w:p>
        </w:tc>
        <w:tc>
          <w:tcPr>
            <w:tcW w:w="1314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1691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676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个人通讯地址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主要研究领域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合作单位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79" w:type="dxa"/>
            <w:vMerge w:val="restart"/>
            <w:vAlign w:val="center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基本信息</w:t>
            </w:r>
          </w:p>
        </w:tc>
        <w:tc>
          <w:tcPr>
            <w:tcW w:w="2065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中文名称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579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英文名称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579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研究期限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spacing w:line="360" w:lineRule="auto"/>
              <w:ind w:firstLine="600" w:firstLineChars="2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pict>
                <v:rect id="_x0000_s2050" o:spid="_x0000_s2050" o:spt="1" style="position:absolute;left:0pt;margin-left:15.85pt;margin-top:7.8pt;height:7.5pt;width:9pt;z-index:25165824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pict>
                <v:rect id="_x0000_s2051" o:spid="_x0000_s2051" o:spt="1" style="position:absolute;left:0pt;margin-left:159.1pt;margin-top:7.8pt;height:7.5pt;width:9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一年期                  二年期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579" w:type="dxa"/>
            <w:vMerge w:val="continue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课题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关键字</w:t>
            </w:r>
          </w:p>
        </w:tc>
        <w:tc>
          <w:tcPr>
            <w:tcW w:w="6536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7" w:hRule="atLeast"/>
          <w:jc w:val="center"/>
        </w:trPr>
        <w:tc>
          <w:tcPr>
            <w:tcW w:w="579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摘要</w:t>
            </w:r>
          </w:p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(限300字内)</w:t>
            </w:r>
          </w:p>
        </w:tc>
        <w:tc>
          <w:tcPr>
            <w:tcW w:w="8601" w:type="dxa"/>
            <w:gridSpan w:val="6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Theme="minorEastAsia" w:hAnsiTheme="minorEastAsia"/>
          <w:b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二、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课题</w:t>
      </w:r>
      <w:r>
        <w:rPr>
          <w:rFonts w:hint="eastAsia" w:asciiTheme="minorEastAsia" w:hAnsiTheme="minorEastAsia"/>
          <w:b/>
          <w:sz w:val="28"/>
          <w:szCs w:val="28"/>
        </w:rPr>
        <w:t>组成员信息</w:t>
      </w:r>
    </w:p>
    <w:tbl>
      <w:tblPr>
        <w:tblStyle w:val="6"/>
        <w:tblW w:w="13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518"/>
        <w:gridCol w:w="1627"/>
        <w:gridCol w:w="727"/>
        <w:gridCol w:w="1391"/>
        <w:gridCol w:w="4155"/>
        <w:gridCol w:w="2309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编号</w:t>
            </w:r>
          </w:p>
        </w:tc>
        <w:tc>
          <w:tcPr>
            <w:tcW w:w="151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72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39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415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单位名称</w:t>
            </w:r>
          </w:p>
        </w:tc>
        <w:tc>
          <w:tcPr>
            <w:tcW w:w="23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项目分工</w:t>
            </w:r>
          </w:p>
        </w:tc>
        <w:tc>
          <w:tcPr>
            <w:tcW w:w="133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9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9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9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9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9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9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9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9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9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9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9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9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7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55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9" w:type="dxa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hint="eastAsia" w:cs="宋体"/>
          <w:b/>
          <w:bCs/>
          <w:sz w:val="28"/>
          <w:szCs w:val="28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三、预期成果</w:t>
      </w:r>
      <w:bookmarkStart w:id="0" w:name="planProducts"/>
      <w:bookmarkEnd w:id="0"/>
    </w:p>
    <w:tbl>
      <w:tblPr>
        <w:tblStyle w:val="5"/>
        <w:tblW w:w="8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915"/>
        <w:gridCol w:w="1877"/>
        <w:gridCol w:w="1711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宋体" w:eastAsiaTheme="minorEastAsia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学术论文（篇）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一类</w:t>
            </w:r>
            <w:r>
              <w:rPr>
                <w:rFonts w:hint="eastAsia" w:cs="宋体"/>
                <w:lang w:val="en-US" w:eastAsia="zh-CN"/>
              </w:rPr>
              <w:t>A</w:t>
            </w:r>
            <w:r>
              <w:rPr>
                <w:rFonts w:hint="eastAsia" w:cs="宋体"/>
              </w:rPr>
              <w:t>期刊</w:t>
            </w:r>
            <w:r>
              <w:rPr>
                <w:rFonts w:hint="eastAsia" w:cs="宋体"/>
                <w:lang w:eastAsia="zh-CN"/>
              </w:rPr>
              <w:t>（篇）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一类</w:t>
            </w:r>
            <w:r>
              <w:rPr>
                <w:rFonts w:hint="eastAsia" w:cs="宋体"/>
                <w:lang w:val="en-US" w:eastAsia="zh-CN"/>
              </w:rPr>
              <w:t>B</w:t>
            </w:r>
            <w:r>
              <w:rPr>
                <w:rFonts w:hint="eastAsia" w:cs="宋体"/>
              </w:rPr>
              <w:t>期刊</w:t>
            </w:r>
            <w:r>
              <w:rPr>
                <w:rFonts w:hint="eastAsia" w:cs="宋体"/>
                <w:lang w:eastAsia="zh-CN"/>
              </w:rPr>
              <w:t>（篇）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二类</w:t>
            </w:r>
            <w:r>
              <w:rPr>
                <w:rFonts w:hint="eastAsia" w:cs="宋体"/>
                <w:lang w:val="en-US" w:eastAsia="zh-CN"/>
              </w:rPr>
              <w:t>A</w:t>
            </w:r>
            <w:r>
              <w:rPr>
                <w:rFonts w:hint="eastAsia" w:cs="宋体"/>
              </w:rPr>
              <w:t>期刊</w:t>
            </w:r>
            <w:r>
              <w:rPr>
                <w:rFonts w:hint="eastAsia" w:cs="宋体"/>
                <w:lang w:eastAsia="zh-CN"/>
              </w:rPr>
              <w:t>（篇）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cs="宋体"/>
              </w:rPr>
              <w:t>二类</w:t>
            </w:r>
            <w:r>
              <w:rPr>
                <w:rFonts w:hint="eastAsia" w:cs="宋体"/>
                <w:b/>
                <w:bCs/>
                <w:lang w:val="en-US" w:eastAsia="zh-CN"/>
              </w:rPr>
              <w:t>B</w:t>
            </w:r>
            <w:r>
              <w:rPr>
                <w:rFonts w:hint="eastAsia" w:cs="宋体"/>
              </w:rPr>
              <w:t>期刊</w:t>
            </w:r>
            <w:r>
              <w:rPr>
                <w:rFonts w:hint="eastAsia" w:cs="宋体"/>
                <w:lang w:eastAsia="zh-CN"/>
              </w:rPr>
              <w:t>（篇）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专著（部）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译著（部）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研究报告（篇）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工具书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宋体" w:eastAsiaTheme="minorEastAsia"/>
                <w:lang w:eastAsia="zh-CN"/>
              </w:rPr>
            </w:pPr>
            <w:r>
              <w:rPr>
                <w:rFonts w:hint="eastAsia" w:cs="宋体"/>
              </w:rPr>
              <w:t>计算机软件</w:t>
            </w:r>
            <w:r>
              <w:rPr>
                <w:rFonts w:hint="eastAsia" w:cs="宋体"/>
                <w:lang w:eastAsia="zh-CN"/>
              </w:rPr>
              <w:t>（套）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数据资源</w:t>
            </w:r>
            <w:r>
              <w:rPr>
                <w:rFonts w:hint="eastAsia"/>
                <w:lang w:eastAsia="zh-CN"/>
              </w:rPr>
              <w:t>（万条）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其他</w:t>
            </w:r>
          </w:p>
        </w:tc>
        <w:tc>
          <w:tcPr>
            <w:tcW w:w="7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</w:tcMar>
          </w:tcPr>
          <w:p/>
        </w:tc>
      </w:tr>
    </w:tbl>
    <w:p>
      <w:pPr>
        <w:rPr>
          <w:rFonts w:cs="宋体"/>
          <w:b/>
          <w:bCs/>
          <w:sz w:val="28"/>
          <w:szCs w:val="28"/>
        </w:rPr>
      </w:pPr>
    </w:p>
    <w:p>
      <w:pPr>
        <w:rPr>
          <w:bCs/>
          <w:sz w:val="32"/>
          <w:szCs w:val="32"/>
        </w:rPr>
      </w:pPr>
      <w:r>
        <w:rPr>
          <w:rFonts w:hint="eastAsia" w:cs="宋体"/>
          <w:b/>
          <w:bCs/>
          <w:sz w:val="28"/>
          <w:szCs w:val="28"/>
        </w:rPr>
        <w:t>四、经费预算表</w:t>
      </w:r>
      <w:r>
        <w:rPr>
          <w:rFonts w:cs="宋体"/>
          <w:bCs/>
          <w:sz w:val="32"/>
          <w:szCs w:val="32"/>
        </w:rPr>
        <w:t xml:space="preserve"> </w:t>
      </w:r>
      <w:r>
        <w:t xml:space="preserve">                                        </w:t>
      </w:r>
      <w:r>
        <w:rPr>
          <w:rFonts w:hint="eastAsia" w:cs="宋体"/>
        </w:rPr>
        <w:t>（金额单位：万元）</w:t>
      </w:r>
      <w:bookmarkStart w:id="1" w:name="tbl_budget"/>
      <w:bookmarkEnd w:id="1"/>
    </w:p>
    <w:tbl>
      <w:tblPr>
        <w:tblStyle w:val="5"/>
        <w:tblW w:w="8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9"/>
        <w:gridCol w:w="2163"/>
        <w:gridCol w:w="4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经费开支科目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金额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备注（计算依据与说明）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1.图书资料费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2.数据采集费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3.调研差旅费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一般不超过资助经费的30%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4.通讯费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5．出版、知识产权事务费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6.会议费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7.仪器设备费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8.咨询费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一般不超过资助经费的10%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9.人力资本费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一般不超过资助经费的30%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10.劳务费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一般不超过资助经费的10%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11.国际合作与交流费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12.其他费用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一般不超过资助经费的5%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合计</w:t>
            </w:r>
          </w:p>
        </w:tc>
        <w:tc>
          <w:tcPr>
            <w:tcW w:w="6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highlight w:val="white"/>
              </w:rPr>
            </w:pPr>
          </w:p>
        </w:tc>
      </w:tr>
    </w:tbl>
    <w:p>
      <w:pPr>
        <w:spacing w:afterLines="200"/>
        <w:jc w:val="left"/>
        <w:rPr>
          <w:rFonts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五、申请书正文（</w:t>
      </w:r>
      <w:r>
        <w:rPr>
          <w:rFonts w:hint="eastAsia" w:cs="宋体"/>
          <w:b/>
          <w:bCs/>
          <w:color w:val="FF0000"/>
          <w:sz w:val="28"/>
          <w:szCs w:val="28"/>
        </w:rPr>
        <w:t>不少于3000字</w:t>
      </w:r>
      <w:r>
        <w:rPr>
          <w:rFonts w:hint="eastAsia" w:cs="宋体"/>
          <w:b/>
          <w:bCs/>
          <w:color w:val="FF0000"/>
          <w:sz w:val="28"/>
          <w:szCs w:val="28"/>
          <w:lang w:eastAsia="zh-CN"/>
        </w:rPr>
        <w:t>且不多于</w:t>
      </w:r>
      <w:r>
        <w:rPr>
          <w:rFonts w:hint="eastAsia" w:cs="宋体"/>
          <w:b/>
          <w:bCs/>
          <w:color w:val="FF0000"/>
          <w:sz w:val="28"/>
          <w:szCs w:val="28"/>
          <w:lang w:val="en-US" w:eastAsia="zh-CN"/>
        </w:rPr>
        <w:t>6000字，不符合要求的申报书将不予受理。</w:t>
      </w:r>
      <w:r>
        <w:rPr>
          <w:rFonts w:hint="eastAsia" w:cs="宋体"/>
          <w:b/>
          <w:bCs/>
          <w:sz w:val="28"/>
          <w:szCs w:val="28"/>
        </w:rPr>
        <w:t>）</w:t>
      </w:r>
    </w:p>
    <w:p>
      <w:pPr>
        <w:adjustRightInd w:val="0"/>
        <w:spacing w:line="360" w:lineRule="auto"/>
        <w:textAlignment w:val="baseline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申请书正文需包括以下内容：</w:t>
      </w:r>
    </w:p>
    <w:p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cs="宋体"/>
        </w:rPr>
      </w:pPr>
      <w:r>
        <w:rPr>
          <w:rFonts w:hint="eastAsia" w:ascii="宋体" w:hAnsi="宋体" w:cs="宋体"/>
          <w:bCs/>
          <w:sz w:val="24"/>
          <w:szCs w:val="24"/>
          <w:lang w:eastAsia="zh-CN"/>
        </w:rPr>
        <w:t>课题</w:t>
      </w:r>
      <w:r>
        <w:rPr>
          <w:rFonts w:hint="eastAsia" w:ascii="宋体" w:hAnsi="宋体" w:cs="宋体"/>
          <w:bCs/>
          <w:sz w:val="24"/>
          <w:szCs w:val="24"/>
        </w:rPr>
        <w:t>的立项依据</w:t>
      </w:r>
    </w:p>
    <w:p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cs="宋体"/>
        </w:rPr>
      </w:pPr>
      <w:r>
        <w:rPr>
          <w:rFonts w:hint="eastAsia" w:ascii="宋体" w:hAnsi="宋体" w:cs="宋体"/>
          <w:bCs/>
          <w:sz w:val="24"/>
          <w:szCs w:val="24"/>
          <w:lang w:eastAsia="zh-CN"/>
        </w:rPr>
        <w:t>课题</w:t>
      </w:r>
      <w:r>
        <w:rPr>
          <w:rFonts w:hint="eastAsia" w:ascii="宋体" w:hAnsi="宋体" w:cs="宋体"/>
          <w:bCs/>
          <w:sz w:val="24"/>
          <w:szCs w:val="24"/>
        </w:rPr>
        <w:t>的研究内容、研究目标、拟解决的关键科学问题</w:t>
      </w:r>
    </w:p>
    <w:p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cs="宋体"/>
        </w:rPr>
      </w:pPr>
      <w:r>
        <w:rPr>
          <w:rFonts w:hint="eastAsia" w:ascii="宋体" w:hAnsi="宋体" w:cs="宋体"/>
          <w:bCs/>
          <w:sz w:val="24"/>
          <w:szCs w:val="24"/>
          <w:lang w:eastAsia="zh-CN"/>
        </w:rPr>
        <w:t>课题</w:t>
      </w:r>
      <w:r>
        <w:rPr>
          <w:rFonts w:hint="eastAsia" w:ascii="宋体" w:hAnsi="宋体" w:cs="宋体"/>
          <w:bCs/>
          <w:sz w:val="24"/>
          <w:szCs w:val="24"/>
        </w:rPr>
        <w:t>的研究方案、技术路线和可行性分析</w:t>
      </w:r>
    </w:p>
    <w:p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cs="宋体"/>
        </w:rPr>
      </w:pPr>
      <w:r>
        <w:rPr>
          <w:rFonts w:hint="eastAsia" w:ascii="宋体" w:hAnsi="宋体" w:cs="宋体"/>
          <w:bCs/>
          <w:sz w:val="24"/>
          <w:szCs w:val="24"/>
          <w:lang w:eastAsia="zh-CN"/>
        </w:rPr>
        <w:t>课题</w:t>
      </w:r>
      <w:r>
        <w:rPr>
          <w:rFonts w:hint="eastAsia" w:ascii="宋体" w:hAnsi="宋体" w:cs="宋体"/>
          <w:bCs/>
          <w:sz w:val="24"/>
          <w:szCs w:val="24"/>
        </w:rPr>
        <w:t>的特色与创新</w:t>
      </w:r>
    </w:p>
    <w:p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cs="宋体"/>
        </w:rPr>
      </w:pPr>
      <w:r>
        <w:rPr>
          <w:rFonts w:hint="eastAsia" w:ascii="宋体" w:hAnsi="宋体" w:cs="宋体"/>
          <w:bCs/>
          <w:sz w:val="24"/>
          <w:szCs w:val="24"/>
          <w:lang w:eastAsia="zh-CN"/>
        </w:rPr>
        <w:t>课题</w:t>
      </w:r>
      <w:r>
        <w:rPr>
          <w:rFonts w:hint="eastAsia" w:ascii="宋体" w:hAnsi="宋体" w:cs="宋体"/>
          <w:bCs/>
          <w:sz w:val="24"/>
          <w:szCs w:val="24"/>
        </w:rPr>
        <w:t>的年度研究计划及预期成果</w:t>
      </w:r>
    </w:p>
    <w:p>
      <w:pPr>
        <w:numPr>
          <w:ilvl w:val="0"/>
          <w:numId w:val="1"/>
        </w:numPr>
        <w:adjustRightInd w:val="0"/>
        <w:spacing w:line="360" w:lineRule="auto"/>
        <w:textAlignment w:val="baseline"/>
        <w:rPr>
          <w:rFonts w:cs="宋体"/>
        </w:rPr>
      </w:pPr>
      <w:r>
        <w:rPr>
          <w:rFonts w:hint="eastAsia" w:ascii="宋体" w:hAnsi="宋体" w:cs="宋体"/>
          <w:bCs/>
          <w:sz w:val="24"/>
          <w:szCs w:val="24"/>
          <w:lang w:eastAsia="zh-CN"/>
        </w:rPr>
        <w:t>课题</w:t>
      </w:r>
      <w:r>
        <w:rPr>
          <w:rFonts w:hint="eastAsia" w:ascii="宋体" w:hAnsi="宋体" w:cs="宋体"/>
          <w:bCs/>
          <w:sz w:val="24"/>
          <w:szCs w:val="24"/>
        </w:rPr>
        <w:t>申请人、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课题</w:t>
      </w:r>
      <w:r>
        <w:rPr>
          <w:rFonts w:hint="eastAsia" w:ascii="宋体" w:hAnsi="宋体" w:cs="宋体"/>
          <w:bCs/>
          <w:sz w:val="24"/>
          <w:szCs w:val="24"/>
        </w:rPr>
        <w:t>组成员的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代表性</w:t>
      </w:r>
      <w:bookmarkStart w:id="2" w:name="_GoBack"/>
      <w:bookmarkEnd w:id="2"/>
      <w:r>
        <w:rPr>
          <w:rFonts w:hint="eastAsia" w:ascii="宋体" w:hAnsi="宋体" w:cs="宋体"/>
          <w:bCs/>
          <w:sz w:val="24"/>
          <w:szCs w:val="24"/>
        </w:rPr>
        <w:t>科研成果简介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（研究成果限列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10项以内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）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999474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416EB"/>
    <w:multiLevelType w:val="multilevel"/>
    <w:tmpl w:val="66E416EB"/>
    <w:lvl w:ilvl="0" w:tentative="0">
      <w:start w:val="1"/>
      <w:numFmt w:val="chineseCountingThousand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ADF"/>
    <w:rsid w:val="001467F3"/>
    <w:rsid w:val="00147442"/>
    <w:rsid w:val="00161BA1"/>
    <w:rsid w:val="001C12F6"/>
    <w:rsid w:val="0022058A"/>
    <w:rsid w:val="00227FB6"/>
    <w:rsid w:val="0026143C"/>
    <w:rsid w:val="00283884"/>
    <w:rsid w:val="002A7CCD"/>
    <w:rsid w:val="002B0634"/>
    <w:rsid w:val="002C6601"/>
    <w:rsid w:val="00302335"/>
    <w:rsid w:val="0034686B"/>
    <w:rsid w:val="00380528"/>
    <w:rsid w:val="00421000"/>
    <w:rsid w:val="00461833"/>
    <w:rsid w:val="00483E9A"/>
    <w:rsid w:val="004C2ED7"/>
    <w:rsid w:val="0051148B"/>
    <w:rsid w:val="005B591D"/>
    <w:rsid w:val="005D12FF"/>
    <w:rsid w:val="005F6F6C"/>
    <w:rsid w:val="006478C7"/>
    <w:rsid w:val="006936B5"/>
    <w:rsid w:val="006A7F65"/>
    <w:rsid w:val="006B2636"/>
    <w:rsid w:val="0070230A"/>
    <w:rsid w:val="00792763"/>
    <w:rsid w:val="007C7399"/>
    <w:rsid w:val="007E22BC"/>
    <w:rsid w:val="008A6ADF"/>
    <w:rsid w:val="008B125B"/>
    <w:rsid w:val="008C347E"/>
    <w:rsid w:val="009C698D"/>
    <w:rsid w:val="00A3089D"/>
    <w:rsid w:val="00A33E17"/>
    <w:rsid w:val="00A57A49"/>
    <w:rsid w:val="00A92618"/>
    <w:rsid w:val="00AB0332"/>
    <w:rsid w:val="00AF714B"/>
    <w:rsid w:val="00B0465F"/>
    <w:rsid w:val="00B71358"/>
    <w:rsid w:val="00BA4F62"/>
    <w:rsid w:val="00C556FC"/>
    <w:rsid w:val="00C5607E"/>
    <w:rsid w:val="00C924E6"/>
    <w:rsid w:val="00CA75B4"/>
    <w:rsid w:val="00CD5A0F"/>
    <w:rsid w:val="00DC1D0A"/>
    <w:rsid w:val="00E015DE"/>
    <w:rsid w:val="00E03F94"/>
    <w:rsid w:val="00E56081"/>
    <w:rsid w:val="00E934D7"/>
    <w:rsid w:val="00E97C7D"/>
    <w:rsid w:val="00EA7D9C"/>
    <w:rsid w:val="00EF2C96"/>
    <w:rsid w:val="00F349F0"/>
    <w:rsid w:val="06237F80"/>
    <w:rsid w:val="12C3568F"/>
    <w:rsid w:val="15F31195"/>
    <w:rsid w:val="1745082E"/>
    <w:rsid w:val="18326213"/>
    <w:rsid w:val="1D9D667A"/>
    <w:rsid w:val="2B922AB3"/>
    <w:rsid w:val="3299022A"/>
    <w:rsid w:val="3D567DFA"/>
    <w:rsid w:val="4A224D0A"/>
    <w:rsid w:val="4D422210"/>
    <w:rsid w:val="53E41AF9"/>
    <w:rsid w:val="65BC1752"/>
    <w:rsid w:val="6B127FB4"/>
    <w:rsid w:val="6E8A36E5"/>
    <w:rsid w:val="733803D4"/>
    <w:rsid w:val="73EB0AF5"/>
    <w:rsid w:val="74A3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163</Words>
  <Characters>932</Characters>
  <Lines>7</Lines>
  <Paragraphs>2</Paragraphs>
  <TotalTime>14</TotalTime>
  <ScaleCrop>false</ScaleCrop>
  <LinksUpToDate>false</LinksUpToDate>
  <CharactersWithSpaces>1093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2015-10-21T02:47:00Z</dcterms:created>
  <dc:creator>shelly</dc:creator>
  <cp:lastModifiedBy>psc346</cp:lastModifiedBy>
  <dcterms:modified xsi:type="dcterms:W3CDTF">2020-07-20T01:23:34Z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